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39F75" w14:textId="55C5BC84" w:rsidR="003912C6" w:rsidRPr="00305766" w:rsidRDefault="003912C6" w:rsidP="003912C6">
      <w:pPr>
        <w:spacing w:line="360" w:lineRule="auto"/>
        <w:jc w:val="center"/>
        <w:rPr>
          <w:rFonts w:ascii="Avenir Next LT Pro" w:hAnsi="Avenir Next LT Pro"/>
          <w:b/>
          <w:sz w:val="24"/>
          <w:szCs w:val="24"/>
          <w:u w:val="single"/>
        </w:rPr>
      </w:pPr>
      <w:r w:rsidRPr="00305766">
        <w:rPr>
          <w:rFonts w:ascii="Avenir Next LT Pro" w:hAnsi="Avenir Next LT Pro"/>
          <w:b/>
          <w:sz w:val="24"/>
          <w:szCs w:val="24"/>
          <w:u w:val="single"/>
        </w:rPr>
        <w:t>Participant Consent</w:t>
      </w:r>
    </w:p>
    <w:p w14:paraId="29E9AB6D" w14:textId="60D0C075" w:rsidR="003912C6" w:rsidRPr="00305766" w:rsidRDefault="003912C6" w:rsidP="00181564">
      <w:pPr>
        <w:spacing w:after="0" w:line="240" w:lineRule="auto"/>
        <w:rPr>
          <w:rFonts w:ascii="Avenir Next LT Pro" w:hAnsi="Avenir Next LT Pro"/>
        </w:rPr>
      </w:pPr>
      <w:r w:rsidRPr="00305766">
        <w:rPr>
          <w:rFonts w:ascii="Avenir Next LT Pro" w:hAnsi="Avenir Next LT Pro"/>
        </w:rPr>
        <w:t xml:space="preserve">Research ethics approval number: </w:t>
      </w:r>
      <w:r w:rsidR="00971DAD" w:rsidRPr="00305766">
        <w:rPr>
          <w:rFonts w:ascii="Avenir Next LT Pro" w:hAnsi="Avenir Next LT Pro"/>
        </w:rPr>
        <w:t>TBC</w:t>
      </w:r>
      <w:r w:rsidR="00A904D2" w:rsidRPr="00305766">
        <w:rPr>
          <w:rFonts w:ascii="Avenir Next LT Pro" w:hAnsi="Avenir Next LT Pro"/>
        </w:rPr>
        <w:t xml:space="preserve"> following approval</w:t>
      </w:r>
    </w:p>
    <w:p w14:paraId="1279B639" w14:textId="77777777" w:rsidR="006F289A" w:rsidRPr="00305766" w:rsidRDefault="006F289A" w:rsidP="00181564">
      <w:pPr>
        <w:spacing w:after="0" w:line="240" w:lineRule="auto"/>
        <w:rPr>
          <w:rFonts w:ascii="Avenir Next LT Pro" w:hAnsi="Avenir Next LT Pro"/>
        </w:rPr>
      </w:pPr>
    </w:p>
    <w:p w14:paraId="192C37DF" w14:textId="540E2F51" w:rsidR="00327621" w:rsidRPr="00305766" w:rsidRDefault="003912C6" w:rsidP="00181564">
      <w:pPr>
        <w:spacing w:after="0" w:line="240" w:lineRule="auto"/>
        <w:rPr>
          <w:rFonts w:ascii="Avenir Next LT Pro" w:hAnsi="Avenir Next LT Pro"/>
          <w:b/>
          <w:bCs/>
        </w:rPr>
      </w:pPr>
      <w:r w:rsidRPr="00305766">
        <w:rPr>
          <w:rFonts w:ascii="Avenir Next LT Pro" w:hAnsi="Avenir Next LT Pro"/>
        </w:rPr>
        <w:t>Title</w:t>
      </w:r>
      <w:r w:rsidR="00971DAD" w:rsidRPr="00305766">
        <w:rPr>
          <w:rFonts w:ascii="Avenir Next LT Pro" w:hAnsi="Avenir Next LT Pro"/>
        </w:rPr>
        <w:t xml:space="preserve">: </w:t>
      </w:r>
      <w:r w:rsidR="00B737A4" w:rsidRPr="00305766">
        <w:rPr>
          <w:rFonts w:ascii="Avenir Next LT Pro" w:hAnsi="Avenir Next LT Pro"/>
        </w:rPr>
        <w:t>BIOmechanical assessment during BIRTHing positions- Phase II (Bio-BIRTH II)</w:t>
      </w:r>
    </w:p>
    <w:p w14:paraId="407012DD" w14:textId="77777777" w:rsidR="006F289A" w:rsidRPr="00305766" w:rsidRDefault="006F289A" w:rsidP="00181564">
      <w:pPr>
        <w:spacing w:after="0" w:line="240" w:lineRule="auto"/>
        <w:rPr>
          <w:rFonts w:ascii="Avenir Next LT Pro" w:hAnsi="Avenir Next LT Pro"/>
        </w:rPr>
      </w:pPr>
    </w:p>
    <w:p w14:paraId="4A81CF32" w14:textId="67527F69" w:rsidR="003912C6" w:rsidRPr="00305766" w:rsidRDefault="00971DAD" w:rsidP="00181564">
      <w:pPr>
        <w:spacing w:after="0" w:line="240" w:lineRule="auto"/>
        <w:rPr>
          <w:rFonts w:ascii="Avenir Next LT Pro" w:hAnsi="Avenir Next LT Pro"/>
        </w:rPr>
      </w:pPr>
      <w:r w:rsidRPr="00305766">
        <w:rPr>
          <w:rFonts w:ascii="Avenir Next LT Pro" w:hAnsi="Avenir Next LT Pro"/>
        </w:rPr>
        <w:t>Research Team</w:t>
      </w:r>
      <w:r w:rsidR="003912C6" w:rsidRPr="00305766">
        <w:rPr>
          <w:rFonts w:ascii="Avenir Next LT Pro" w:hAnsi="Avenir Next LT Pro"/>
        </w:rPr>
        <w:t>:</w:t>
      </w:r>
      <w:r w:rsidR="009551DE" w:rsidRPr="00305766">
        <w:rPr>
          <w:rFonts w:ascii="Avenir Next LT Pro" w:hAnsi="Avenir Next LT Pro"/>
        </w:rPr>
        <w:t>,</w:t>
      </w:r>
      <w:r w:rsidR="00327621" w:rsidRPr="00305766">
        <w:rPr>
          <w:rFonts w:ascii="Avenir Next LT Pro" w:hAnsi="Avenir Next LT Pro"/>
        </w:rPr>
        <w:t xml:space="preserve"> Lauren Haworth,</w:t>
      </w:r>
      <w:r w:rsidR="00057806" w:rsidRPr="00305766">
        <w:rPr>
          <w:rFonts w:ascii="Avenir Next LT Pro" w:hAnsi="Avenir Next LT Pro"/>
        </w:rPr>
        <w:t xml:space="preserve"> </w:t>
      </w:r>
      <w:r w:rsidR="00B737A4" w:rsidRPr="00305766">
        <w:rPr>
          <w:rFonts w:ascii="Avenir Next LT Pro" w:hAnsi="Avenir Next LT Pro"/>
        </w:rPr>
        <w:t xml:space="preserve">Anastasia Topalidou, </w:t>
      </w:r>
      <w:r w:rsidR="00057806" w:rsidRPr="00305766">
        <w:rPr>
          <w:rFonts w:ascii="Avenir Next LT Pro" w:hAnsi="Avenir Next LT Pro"/>
        </w:rPr>
        <w:t>Rebekah McCrimmon</w:t>
      </w:r>
      <w:r w:rsidR="005A4EC0" w:rsidRPr="00305766">
        <w:rPr>
          <w:rFonts w:ascii="Avenir Next LT Pro" w:hAnsi="Avenir Next LT Pro"/>
        </w:rPr>
        <w:t>,</w:t>
      </w:r>
      <w:r w:rsidR="00501E68" w:rsidRPr="00305766">
        <w:rPr>
          <w:rFonts w:ascii="Avenir Next LT Pro" w:hAnsi="Avenir Next LT Pro"/>
        </w:rPr>
        <w:t xml:space="preserve"> Indie (Inderjeet) Kaur</w:t>
      </w:r>
      <w:r w:rsidR="00FC273F" w:rsidRPr="00305766">
        <w:rPr>
          <w:rFonts w:ascii="Avenir Next LT Pro" w:hAnsi="Avenir Next LT Pro"/>
        </w:rPr>
        <w:t xml:space="preserve">, Dr </w:t>
      </w:r>
      <w:proofErr w:type="spellStart"/>
      <w:r w:rsidR="00FC273F" w:rsidRPr="00305766">
        <w:rPr>
          <w:rFonts w:ascii="Avenir Next LT Pro" w:hAnsi="Avenir Next LT Pro"/>
        </w:rPr>
        <w:t>Maimoona</w:t>
      </w:r>
      <w:proofErr w:type="spellEnd"/>
      <w:r w:rsidR="00FC273F" w:rsidRPr="00305766">
        <w:rPr>
          <w:rFonts w:ascii="Avenir Next LT Pro" w:hAnsi="Avenir Next LT Pro"/>
        </w:rPr>
        <w:t xml:space="preserve"> Ahmed,</w:t>
      </w:r>
      <w:r w:rsidR="00327621" w:rsidRPr="00305766">
        <w:rPr>
          <w:rFonts w:ascii="Avenir Next LT Pro" w:hAnsi="Avenir Next LT Pro"/>
        </w:rPr>
        <w:t xml:space="preserve"> </w:t>
      </w:r>
      <w:r w:rsidR="00F8714F" w:rsidRPr="00305766">
        <w:rPr>
          <w:rFonts w:ascii="Avenir Next LT Pro" w:hAnsi="Avenir Next LT Pro"/>
        </w:rPr>
        <w:t>Ambreen Chohan</w:t>
      </w:r>
    </w:p>
    <w:p w14:paraId="0E8F91D0" w14:textId="77777777" w:rsidR="006F289A" w:rsidRPr="00305766" w:rsidRDefault="006F289A" w:rsidP="00181564">
      <w:pPr>
        <w:spacing w:after="0" w:line="240" w:lineRule="auto"/>
        <w:rPr>
          <w:rFonts w:ascii="Avenir Next LT Pro" w:hAnsi="Avenir Next LT Pro"/>
        </w:rPr>
      </w:pPr>
    </w:p>
    <w:p w14:paraId="70F68BD3" w14:textId="269072C4" w:rsidR="003912C6" w:rsidRPr="00305766" w:rsidRDefault="004C2B26" w:rsidP="00181564">
      <w:pPr>
        <w:spacing w:after="0" w:line="240" w:lineRule="auto"/>
        <w:rPr>
          <w:rFonts w:ascii="Avenir Next LT Pro" w:hAnsi="Avenir Next LT Pro"/>
        </w:rPr>
      </w:pPr>
      <w:r w:rsidRPr="00305766">
        <w:rPr>
          <w:rFonts w:ascii="Avenir Next LT Pro" w:hAnsi="Avenir Next LT Pro"/>
        </w:rPr>
        <w:t xml:space="preserve">Please initial in the box to confirm your </w:t>
      </w:r>
      <w:r w:rsidR="005E77C1" w:rsidRPr="00305766">
        <w:rPr>
          <w:rFonts w:ascii="Avenir Next LT Pro" w:hAnsi="Avenir Next LT Pro"/>
        </w:rPr>
        <w:t>agreement with each statement</w:t>
      </w:r>
    </w:p>
    <w:tbl>
      <w:tblPr>
        <w:tblStyle w:val="TableGrid"/>
        <w:tblW w:w="9016" w:type="dxa"/>
        <w:tblLook w:val="04A0" w:firstRow="1" w:lastRow="0" w:firstColumn="1" w:lastColumn="0" w:noHBand="0" w:noVBand="1"/>
      </w:tblPr>
      <w:tblGrid>
        <w:gridCol w:w="3624"/>
        <w:gridCol w:w="4140"/>
        <w:gridCol w:w="1252"/>
      </w:tblGrid>
      <w:tr w:rsidR="00FA77A4" w:rsidRPr="00305766" w14:paraId="4FAC3C47" w14:textId="73B97CA0" w:rsidTr="008E417D">
        <w:tc>
          <w:tcPr>
            <w:tcW w:w="7764" w:type="dxa"/>
            <w:gridSpan w:val="2"/>
            <w:vAlign w:val="center"/>
          </w:tcPr>
          <w:p w14:paraId="51699F2A" w14:textId="2AB05C91" w:rsidR="00FA77A4" w:rsidRPr="00305766" w:rsidRDefault="00FA77A4" w:rsidP="004C2B26">
            <w:pPr>
              <w:jc w:val="center"/>
              <w:rPr>
                <w:rFonts w:ascii="Avenir Next LT Pro" w:hAnsi="Avenir Next LT Pro"/>
                <w:b/>
                <w:bCs/>
                <w:sz w:val="22"/>
                <w:szCs w:val="22"/>
              </w:rPr>
            </w:pPr>
            <w:r w:rsidRPr="00305766">
              <w:rPr>
                <w:rFonts w:ascii="Avenir Next LT Pro" w:hAnsi="Avenir Next LT Pro"/>
                <w:b/>
                <w:bCs/>
                <w:sz w:val="22"/>
                <w:szCs w:val="22"/>
              </w:rPr>
              <w:t>Consent statement</w:t>
            </w:r>
          </w:p>
        </w:tc>
        <w:tc>
          <w:tcPr>
            <w:tcW w:w="1252" w:type="dxa"/>
          </w:tcPr>
          <w:p w14:paraId="2DEEF8C4" w14:textId="07666F1B" w:rsidR="00FA77A4" w:rsidRPr="00305766" w:rsidRDefault="00FA77A4" w:rsidP="004C2B26">
            <w:pPr>
              <w:jc w:val="center"/>
              <w:rPr>
                <w:rFonts w:ascii="Avenir Next LT Pro" w:hAnsi="Avenir Next LT Pro"/>
                <w:b/>
                <w:bCs/>
                <w:sz w:val="22"/>
                <w:szCs w:val="22"/>
              </w:rPr>
            </w:pPr>
            <w:r w:rsidRPr="00305766">
              <w:rPr>
                <w:rFonts w:ascii="Avenir Next LT Pro" w:hAnsi="Avenir Next LT Pro"/>
                <w:b/>
                <w:bCs/>
                <w:sz w:val="22"/>
                <w:szCs w:val="22"/>
              </w:rPr>
              <w:t>Signature</w:t>
            </w:r>
          </w:p>
        </w:tc>
      </w:tr>
      <w:tr w:rsidR="00FA77A4" w:rsidRPr="00305766" w14:paraId="58E18469" w14:textId="279E1A53" w:rsidTr="008E417D">
        <w:tc>
          <w:tcPr>
            <w:tcW w:w="7764" w:type="dxa"/>
            <w:gridSpan w:val="2"/>
          </w:tcPr>
          <w:p w14:paraId="3B58DC77" w14:textId="7CDE1A85" w:rsidR="00FA77A4" w:rsidRPr="00305766" w:rsidRDefault="00FA77A4" w:rsidP="000F67C8">
            <w:pPr>
              <w:ind w:right="-108"/>
              <w:rPr>
                <w:rFonts w:ascii="Avenir Next LT Pro" w:hAnsi="Avenir Next LT Pro"/>
                <w:sz w:val="20"/>
                <w:szCs w:val="20"/>
              </w:rPr>
            </w:pPr>
            <w:r w:rsidRPr="00305766">
              <w:rPr>
                <w:rFonts w:ascii="Avenir Next LT Pro" w:hAnsi="Avenir Next LT Pro"/>
                <w:sz w:val="20"/>
                <w:szCs w:val="20"/>
              </w:rPr>
              <w:t xml:space="preserve">[1] I confirm that I have read and have understood the information sheet dated </w:t>
            </w:r>
            <w:r w:rsidR="00FC273F" w:rsidRPr="00305766">
              <w:rPr>
                <w:rFonts w:ascii="Avenir Next LT Pro" w:hAnsi="Avenir Next LT Pro"/>
                <w:sz w:val="20"/>
                <w:szCs w:val="20"/>
              </w:rPr>
              <w:t>22.05</w:t>
            </w:r>
            <w:r w:rsidR="005A4EC0" w:rsidRPr="00305766">
              <w:rPr>
                <w:rFonts w:ascii="Avenir Next LT Pro" w:hAnsi="Avenir Next LT Pro"/>
                <w:sz w:val="20"/>
                <w:szCs w:val="20"/>
              </w:rPr>
              <w:t>.2023</w:t>
            </w:r>
            <w:r w:rsidRPr="00305766">
              <w:rPr>
                <w:rFonts w:ascii="Avenir Next LT Pro" w:hAnsi="Avenir Next LT Pro"/>
                <w:sz w:val="20"/>
                <w:szCs w:val="20"/>
              </w:rPr>
              <w:t xml:space="preserve"> for the above study. I have had the opportunity to consider the information, ask questions and have had these answered satisfactorily</w:t>
            </w:r>
          </w:p>
        </w:tc>
        <w:tc>
          <w:tcPr>
            <w:tcW w:w="1252" w:type="dxa"/>
          </w:tcPr>
          <w:p w14:paraId="77649FE4" w14:textId="77777777" w:rsidR="00FA77A4" w:rsidRPr="00305766" w:rsidRDefault="00FA77A4" w:rsidP="000F67C8">
            <w:pPr>
              <w:ind w:right="-108"/>
              <w:rPr>
                <w:rFonts w:ascii="Avenir Next LT Pro" w:hAnsi="Avenir Next LT Pro"/>
                <w:sz w:val="20"/>
                <w:szCs w:val="20"/>
              </w:rPr>
            </w:pPr>
          </w:p>
        </w:tc>
      </w:tr>
      <w:tr w:rsidR="004079E9" w:rsidRPr="00305766" w14:paraId="1F1B1B7E" w14:textId="77777777" w:rsidTr="008E417D">
        <w:tc>
          <w:tcPr>
            <w:tcW w:w="7764" w:type="dxa"/>
            <w:gridSpan w:val="2"/>
          </w:tcPr>
          <w:p w14:paraId="7A3505AF" w14:textId="53CBFF2A" w:rsidR="00D53FDD" w:rsidRPr="00305766" w:rsidRDefault="00E74812" w:rsidP="007F4CE9">
            <w:pPr>
              <w:jc w:val="both"/>
              <w:rPr>
                <w:rFonts w:ascii="Avenir Next LT Pro" w:hAnsi="Avenir Next LT Pro"/>
                <w:sz w:val="20"/>
                <w:szCs w:val="20"/>
              </w:rPr>
            </w:pPr>
            <w:r w:rsidRPr="00305766">
              <w:rPr>
                <w:rFonts w:ascii="Avenir Next LT Pro" w:hAnsi="Avenir Next LT Pro"/>
                <w:sz w:val="20"/>
                <w:szCs w:val="20"/>
              </w:rPr>
              <w:t xml:space="preserve">[2] I confirm that I </w:t>
            </w:r>
            <w:r w:rsidR="007F4CE9" w:rsidRPr="00305766">
              <w:rPr>
                <w:rFonts w:ascii="Avenir Next LT Pro" w:hAnsi="Avenir Next LT Pro"/>
                <w:sz w:val="20"/>
                <w:szCs w:val="20"/>
              </w:rPr>
              <w:t xml:space="preserve">am aged 18-49 years, and free from any injury, pain, illness, or medical condition that </w:t>
            </w:r>
            <w:r w:rsidR="00D53FDD" w:rsidRPr="00305766">
              <w:rPr>
                <w:rFonts w:ascii="Avenir Next LT Pro" w:hAnsi="Avenir Next LT Pro" w:cstheme="minorBidi"/>
                <w:sz w:val="20"/>
                <w:szCs w:val="20"/>
              </w:rPr>
              <w:t>may impede physical activity or cause distress, discomfort, or pain while performing the specific positions described in the study.</w:t>
            </w:r>
          </w:p>
        </w:tc>
        <w:tc>
          <w:tcPr>
            <w:tcW w:w="1252" w:type="dxa"/>
          </w:tcPr>
          <w:p w14:paraId="5F2810D8" w14:textId="77777777" w:rsidR="004079E9" w:rsidRPr="00305766" w:rsidRDefault="004079E9" w:rsidP="000F67C8">
            <w:pPr>
              <w:rPr>
                <w:rFonts w:ascii="Avenir Next LT Pro" w:hAnsi="Avenir Next LT Pro"/>
                <w:sz w:val="20"/>
                <w:szCs w:val="20"/>
              </w:rPr>
            </w:pPr>
          </w:p>
        </w:tc>
      </w:tr>
      <w:tr w:rsidR="00C2709F" w:rsidRPr="00305766" w14:paraId="60B89A8B" w14:textId="77777777" w:rsidTr="008E417D">
        <w:tc>
          <w:tcPr>
            <w:tcW w:w="7764" w:type="dxa"/>
            <w:gridSpan w:val="2"/>
          </w:tcPr>
          <w:p w14:paraId="74CFAA1D" w14:textId="2ECF7002" w:rsidR="00C2709F" w:rsidRPr="00305766" w:rsidRDefault="00C2709F" w:rsidP="007F4CE9">
            <w:pPr>
              <w:jc w:val="both"/>
              <w:rPr>
                <w:rFonts w:ascii="Avenir Next LT Pro" w:hAnsi="Avenir Next LT Pro"/>
                <w:sz w:val="20"/>
                <w:szCs w:val="20"/>
              </w:rPr>
            </w:pPr>
            <w:r w:rsidRPr="00305766">
              <w:rPr>
                <w:rFonts w:ascii="Avenir Next LT Pro" w:hAnsi="Avenir Next LT Pro"/>
                <w:sz w:val="20"/>
                <w:szCs w:val="20"/>
              </w:rPr>
              <w:t>[3] I understand that taking part in the study involves wearing my own leggings or shorts and a provided adapted t-shirt, and I am happy to do so.</w:t>
            </w:r>
          </w:p>
        </w:tc>
        <w:tc>
          <w:tcPr>
            <w:tcW w:w="1252" w:type="dxa"/>
          </w:tcPr>
          <w:p w14:paraId="5DBE1857" w14:textId="77777777" w:rsidR="00C2709F" w:rsidRPr="00305766" w:rsidRDefault="00C2709F" w:rsidP="000F67C8">
            <w:pPr>
              <w:rPr>
                <w:rFonts w:ascii="Avenir Next LT Pro" w:hAnsi="Avenir Next LT Pro"/>
                <w:sz w:val="20"/>
                <w:szCs w:val="20"/>
              </w:rPr>
            </w:pPr>
          </w:p>
        </w:tc>
      </w:tr>
      <w:tr w:rsidR="00563F8D" w:rsidRPr="00305766" w14:paraId="69F23043" w14:textId="77777777" w:rsidTr="008E417D">
        <w:tc>
          <w:tcPr>
            <w:tcW w:w="7764" w:type="dxa"/>
            <w:gridSpan w:val="2"/>
          </w:tcPr>
          <w:p w14:paraId="32926DDC" w14:textId="6DE4BCD4" w:rsidR="00563F8D" w:rsidRPr="00305766" w:rsidRDefault="0058636E" w:rsidP="000F67C8">
            <w:pPr>
              <w:rPr>
                <w:rFonts w:ascii="Avenir Next LT Pro" w:hAnsi="Avenir Next LT Pro"/>
                <w:sz w:val="20"/>
                <w:szCs w:val="20"/>
              </w:rPr>
            </w:pPr>
            <w:r w:rsidRPr="00305766">
              <w:rPr>
                <w:rFonts w:ascii="Avenir Next LT Pro" w:hAnsi="Avenir Next LT Pro"/>
                <w:sz w:val="20"/>
                <w:szCs w:val="20"/>
              </w:rPr>
              <w:t>[4] I consent to the video recording of my data and understand that the identifiable video will be deleted immediately once it has been through the data processing software, and unidentifiable research data</w:t>
            </w:r>
            <w:r w:rsidRPr="00305766">
              <w:rPr>
                <w:rFonts w:ascii="Avenir Next LT Pro" w:hAnsi="Avenir Next LT Pro" w:cstheme="minorBidi"/>
                <w:sz w:val="20"/>
                <w:szCs w:val="20"/>
              </w:rPr>
              <w:t xml:space="preserve"> has been generated</w:t>
            </w:r>
            <w:r w:rsidRPr="00305766">
              <w:rPr>
                <w:rFonts w:ascii="Avenir Next LT Pro" w:hAnsi="Avenir Next LT Pro"/>
                <w:sz w:val="20"/>
                <w:szCs w:val="20"/>
              </w:rPr>
              <w:t>.</w:t>
            </w:r>
          </w:p>
        </w:tc>
        <w:tc>
          <w:tcPr>
            <w:tcW w:w="1252" w:type="dxa"/>
          </w:tcPr>
          <w:p w14:paraId="368D6897" w14:textId="77777777" w:rsidR="00563F8D" w:rsidRPr="00305766" w:rsidRDefault="00563F8D" w:rsidP="000F67C8">
            <w:pPr>
              <w:rPr>
                <w:rFonts w:ascii="Avenir Next LT Pro" w:hAnsi="Avenir Next LT Pro"/>
                <w:sz w:val="20"/>
                <w:szCs w:val="20"/>
              </w:rPr>
            </w:pPr>
          </w:p>
        </w:tc>
      </w:tr>
      <w:tr w:rsidR="00FA77A4" w:rsidRPr="00305766" w14:paraId="1C657C5C" w14:textId="3CA6EFFC" w:rsidTr="008E417D">
        <w:tc>
          <w:tcPr>
            <w:tcW w:w="7764" w:type="dxa"/>
            <w:gridSpan w:val="2"/>
          </w:tcPr>
          <w:p w14:paraId="3EDDFA43" w14:textId="3520E908" w:rsidR="00FA77A4" w:rsidRPr="00305766" w:rsidRDefault="00FA77A4" w:rsidP="000F67C8">
            <w:pPr>
              <w:rPr>
                <w:rFonts w:ascii="Avenir Next LT Pro" w:hAnsi="Avenir Next LT Pro"/>
                <w:sz w:val="20"/>
                <w:szCs w:val="20"/>
              </w:rPr>
            </w:pPr>
            <w:r w:rsidRPr="00305766">
              <w:rPr>
                <w:rFonts w:ascii="Avenir Next LT Pro" w:hAnsi="Avenir Next LT Pro"/>
                <w:sz w:val="20"/>
                <w:szCs w:val="20"/>
              </w:rPr>
              <w:t>[</w:t>
            </w:r>
            <w:r w:rsidR="00563F8D" w:rsidRPr="00305766">
              <w:rPr>
                <w:rFonts w:ascii="Avenir Next LT Pro" w:hAnsi="Avenir Next LT Pro"/>
                <w:sz w:val="20"/>
                <w:szCs w:val="20"/>
              </w:rPr>
              <w:t>5</w:t>
            </w:r>
            <w:r w:rsidRPr="00305766">
              <w:rPr>
                <w:rFonts w:ascii="Avenir Next LT Pro" w:hAnsi="Avenir Next LT Pro"/>
                <w:sz w:val="20"/>
                <w:szCs w:val="20"/>
              </w:rPr>
              <w:t>] I understand that my participation is voluntary and that I am free to withdraw without giving any reason and without my legal rights being affected</w:t>
            </w:r>
            <w:r w:rsidR="00700052" w:rsidRPr="00305766">
              <w:rPr>
                <w:rFonts w:ascii="Avenir Next LT Pro" w:hAnsi="Avenir Next LT Pro"/>
                <w:sz w:val="20"/>
                <w:szCs w:val="20"/>
              </w:rPr>
              <w:t xml:space="preserve">. </w:t>
            </w:r>
          </w:p>
        </w:tc>
        <w:tc>
          <w:tcPr>
            <w:tcW w:w="1252" w:type="dxa"/>
          </w:tcPr>
          <w:p w14:paraId="6B517148" w14:textId="77777777" w:rsidR="00FA77A4" w:rsidRPr="00305766" w:rsidRDefault="00FA77A4" w:rsidP="000F67C8">
            <w:pPr>
              <w:rPr>
                <w:rFonts w:ascii="Avenir Next LT Pro" w:hAnsi="Avenir Next LT Pro"/>
                <w:sz w:val="20"/>
                <w:szCs w:val="20"/>
              </w:rPr>
            </w:pPr>
          </w:p>
        </w:tc>
      </w:tr>
      <w:tr w:rsidR="005E4233" w:rsidRPr="00305766" w14:paraId="50C5BF5F" w14:textId="77777777" w:rsidTr="008E417D">
        <w:tc>
          <w:tcPr>
            <w:tcW w:w="7764" w:type="dxa"/>
            <w:gridSpan w:val="2"/>
          </w:tcPr>
          <w:p w14:paraId="76F47993" w14:textId="5BF0E033" w:rsidR="005E4233" w:rsidRPr="00305766" w:rsidRDefault="00764D1F" w:rsidP="000F67C8">
            <w:pPr>
              <w:rPr>
                <w:rFonts w:ascii="Avenir Next LT Pro" w:hAnsi="Avenir Next LT Pro"/>
                <w:sz w:val="20"/>
                <w:szCs w:val="20"/>
              </w:rPr>
            </w:pPr>
            <w:r w:rsidRPr="00305766">
              <w:rPr>
                <w:rFonts w:ascii="Avenir Next LT Pro" w:hAnsi="Avenir Next LT Pro"/>
                <w:sz w:val="20"/>
                <w:szCs w:val="20"/>
              </w:rPr>
              <w:t>[</w:t>
            </w:r>
            <w:r w:rsidR="00563F8D" w:rsidRPr="00305766">
              <w:rPr>
                <w:rFonts w:ascii="Avenir Next LT Pro" w:hAnsi="Avenir Next LT Pro"/>
                <w:sz w:val="20"/>
                <w:szCs w:val="20"/>
              </w:rPr>
              <w:t>6</w:t>
            </w:r>
            <w:r w:rsidRPr="00305766">
              <w:rPr>
                <w:rFonts w:ascii="Avenir Next LT Pro" w:hAnsi="Avenir Next LT Pro"/>
                <w:sz w:val="20"/>
                <w:szCs w:val="20"/>
              </w:rPr>
              <w:t>]</w:t>
            </w:r>
            <w:r w:rsidR="005E4233" w:rsidRPr="00305766">
              <w:rPr>
                <w:rFonts w:ascii="Avenir Next LT Pro" w:hAnsi="Avenir Next LT Pro"/>
                <w:sz w:val="20"/>
                <w:szCs w:val="20"/>
              </w:rPr>
              <w:t xml:space="preserve"> </w:t>
            </w:r>
            <w:r w:rsidRPr="00305766">
              <w:rPr>
                <w:rFonts w:ascii="Avenir Next LT Pro" w:hAnsi="Avenir Next LT Pro"/>
                <w:sz w:val="20"/>
                <w:szCs w:val="20"/>
              </w:rPr>
              <w:t xml:space="preserve">I understand that if I withdraw from this study, I can request for my data to be removed up until I leave the lab at the end of my data collection session. After this point the data will no longer be identifiable and therefore unable to be withdrawn.  </w:t>
            </w:r>
          </w:p>
        </w:tc>
        <w:tc>
          <w:tcPr>
            <w:tcW w:w="1252" w:type="dxa"/>
          </w:tcPr>
          <w:p w14:paraId="1BE8E5D4" w14:textId="77777777" w:rsidR="005E4233" w:rsidRPr="00305766" w:rsidRDefault="005E4233" w:rsidP="000F67C8">
            <w:pPr>
              <w:rPr>
                <w:rFonts w:ascii="Avenir Next LT Pro" w:hAnsi="Avenir Next LT Pro"/>
                <w:sz w:val="20"/>
                <w:szCs w:val="20"/>
              </w:rPr>
            </w:pPr>
          </w:p>
        </w:tc>
      </w:tr>
      <w:tr w:rsidR="00FA77A4" w:rsidRPr="00305766" w14:paraId="50D365BC" w14:textId="599BFD4E" w:rsidTr="008E417D">
        <w:tc>
          <w:tcPr>
            <w:tcW w:w="7764" w:type="dxa"/>
            <w:gridSpan w:val="2"/>
          </w:tcPr>
          <w:p w14:paraId="001A2B86" w14:textId="761059C9" w:rsidR="00FA77A4" w:rsidRPr="00305766" w:rsidRDefault="00FA77A4" w:rsidP="000F67C8">
            <w:pPr>
              <w:rPr>
                <w:rFonts w:ascii="Avenir Next LT Pro" w:hAnsi="Avenir Next LT Pro"/>
                <w:sz w:val="20"/>
                <w:szCs w:val="20"/>
              </w:rPr>
            </w:pPr>
            <w:r w:rsidRPr="00305766">
              <w:rPr>
                <w:rFonts w:ascii="Avenir Next LT Pro" w:hAnsi="Avenir Next LT Pro"/>
                <w:sz w:val="20"/>
                <w:szCs w:val="20"/>
              </w:rPr>
              <w:t>[</w:t>
            </w:r>
            <w:r w:rsidR="00563F8D" w:rsidRPr="00305766">
              <w:rPr>
                <w:rFonts w:ascii="Avenir Next LT Pro" w:hAnsi="Avenir Next LT Pro"/>
                <w:sz w:val="20"/>
                <w:szCs w:val="20"/>
              </w:rPr>
              <w:t>7</w:t>
            </w:r>
            <w:r w:rsidRPr="00305766">
              <w:rPr>
                <w:rFonts w:ascii="Avenir Next LT Pro" w:hAnsi="Avenir Next LT Pro"/>
                <w:sz w:val="20"/>
                <w:szCs w:val="20"/>
              </w:rPr>
              <w:t xml:space="preserve">] I understand that the </w:t>
            </w:r>
            <w:r w:rsidR="004E597B" w:rsidRPr="00305766">
              <w:rPr>
                <w:rFonts w:ascii="Avenir Next LT Pro" w:hAnsi="Avenir Next LT Pro"/>
                <w:sz w:val="20"/>
                <w:szCs w:val="20"/>
              </w:rPr>
              <w:t xml:space="preserve">personal </w:t>
            </w:r>
            <w:r w:rsidRPr="00305766">
              <w:rPr>
                <w:rFonts w:ascii="Avenir Next LT Pro" w:hAnsi="Avenir Next LT Pro"/>
                <w:sz w:val="20"/>
                <w:szCs w:val="20"/>
              </w:rPr>
              <w:t>information I provide will be held securely and in line with data protection requirements at the University of Central Lancashire.</w:t>
            </w:r>
            <w:r w:rsidR="00234EAE" w:rsidRPr="00305766">
              <w:rPr>
                <w:rFonts w:ascii="Avenir Next LT Pro" w:hAnsi="Avenir Next LT Pro"/>
                <w:sz w:val="20"/>
                <w:szCs w:val="20"/>
              </w:rPr>
              <w:t xml:space="preserve"> I understand that signed consent forms, questionnaires, other forms and data collected from the recordings will be stored in a secure drive within UCLan’s Network. The consent forms, questionnaires, other forms and the recorded data will be stored for 7 years</w:t>
            </w:r>
          </w:p>
        </w:tc>
        <w:tc>
          <w:tcPr>
            <w:tcW w:w="1252" w:type="dxa"/>
          </w:tcPr>
          <w:p w14:paraId="505190D9" w14:textId="77777777" w:rsidR="00FA77A4" w:rsidRPr="00305766" w:rsidRDefault="00FA77A4" w:rsidP="000F67C8">
            <w:pPr>
              <w:rPr>
                <w:rFonts w:ascii="Avenir Next LT Pro" w:hAnsi="Avenir Next LT Pro"/>
                <w:sz w:val="20"/>
                <w:szCs w:val="20"/>
              </w:rPr>
            </w:pPr>
          </w:p>
        </w:tc>
      </w:tr>
      <w:tr w:rsidR="00FA77A4" w:rsidRPr="00305766" w14:paraId="103970B1" w14:textId="7AEEC062" w:rsidTr="008E417D">
        <w:tc>
          <w:tcPr>
            <w:tcW w:w="7764" w:type="dxa"/>
            <w:gridSpan w:val="2"/>
          </w:tcPr>
          <w:p w14:paraId="7E7CA030" w14:textId="4300A96E" w:rsidR="00FA77A4" w:rsidRPr="00305766" w:rsidRDefault="00FA77A4" w:rsidP="000F67C8">
            <w:pPr>
              <w:rPr>
                <w:rFonts w:ascii="Avenir Next LT Pro" w:hAnsi="Avenir Next LT Pro"/>
                <w:sz w:val="20"/>
                <w:szCs w:val="20"/>
              </w:rPr>
            </w:pPr>
            <w:r w:rsidRPr="00305766">
              <w:rPr>
                <w:rFonts w:ascii="Avenir Next LT Pro" w:hAnsi="Avenir Next LT Pro"/>
                <w:sz w:val="20"/>
                <w:szCs w:val="20"/>
              </w:rPr>
              <w:t>[</w:t>
            </w:r>
            <w:r w:rsidR="00563F8D" w:rsidRPr="00305766">
              <w:rPr>
                <w:rFonts w:ascii="Avenir Next LT Pro" w:hAnsi="Avenir Next LT Pro"/>
                <w:sz w:val="20"/>
                <w:szCs w:val="20"/>
              </w:rPr>
              <w:t>8</w:t>
            </w:r>
            <w:r w:rsidRPr="00305766">
              <w:rPr>
                <w:rFonts w:ascii="Avenir Next LT Pro" w:hAnsi="Avenir Next LT Pro"/>
                <w:sz w:val="20"/>
                <w:szCs w:val="20"/>
              </w:rPr>
              <w:t>] I understand that there is still a potential increased risk of exposure to COVID-19 by attending face-to-face, despite the mitigating actions detailed in the information sheet to reduce the risk.</w:t>
            </w:r>
          </w:p>
        </w:tc>
        <w:tc>
          <w:tcPr>
            <w:tcW w:w="1252" w:type="dxa"/>
          </w:tcPr>
          <w:p w14:paraId="34577773" w14:textId="77777777" w:rsidR="00FA77A4" w:rsidRPr="00305766" w:rsidRDefault="00FA77A4" w:rsidP="000F67C8">
            <w:pPr>
              <w:rPr>
                <w:rFonts w:ascii="Avenir Next LT Pro" w:hAnsi="Avenir Next LT Pro"/>
                <w:sz w:val="20"/>
                <w:szCs w:val="20"/>
              </w:rPr>
            </w:pPr>
          </w:p>
        </w:tc>
      </w:tr>
      <w:tr w:rsidR="00E91FD2" w:rsidRPr="00305766" w14:paraId="2C07B3DC" w14:textId="77777777" w:rsidTr="008E417D">
        <w:tc>
          <w:tcPr>
            <w:tcW w:w="7764" w:type="dxa"/>
            <w:gridSpan w:val="2"/>
          </w:tcPr>
          <w:p w14:paraId="737E393F" w14:textId="2C52E23F" w:rsidR="00E91FD2" w:rsidRPr="00305766" w:rsidRDefault="00E91FD2" w:rsidP="00E91FD2">
            <w:pPr>
              <w:pStyle w:val="Default"/>
              <w:rPr>
                <w:rFonts w:ascii="Avenir Next LT Pro" w:hAnsi="Avenir Next LT Pro" w:cs="Arial"/>
                <w:color w:val="auto"/>
                <w:sz w:val="20"/>
                <w:szCs w:val="20"/>
              </w:rPr>
            </w:pPr>
            <w:r w:rsidRPr="00305766">
              <w:rPr>
                <w:rFonts w:ascii="Avenir Next LT Pro" w:hAnsi="Avenir Next LT Pro" w:cs="Arial"/>
                <w:color w:val="auto"/>
                <w:sz w:val="20"/>
                <w:szCs w:val="20"/>
              </w:rPr>
              <w:t>[</w:t>
            </w:r>
            <w:r w:rsidR="00234EAE" w:rsidRPr="00305766">
              <w:rPr>
                <w:rFonts w:ascii="Avenir Next LT Pro" w:hAnsi="Avenir Next LT Pro" w:cs="Arial"/>
                <w:color w:val="auto"/>
                <w:sz w:val="20"/>
                <w:szCs w:val="20"/>
              </w:rPr>
              <w:t>9</w:t>
            </w:r>
            <w:r w:rsidRPr="00305766">
              <w:rPr>
                <w:rFonts w:ascii="Avenir Next LT Pro" w:hAnsi="Avenir Next LT Pro" w:cs="Arial"/>
                <w:color w:val="auto"/>
                <w:sz w:val="20"/>
                <w:szCs w:val="20"/>
              </w:rPr>
              <w:t>]</w:t>
            </w:r>
            <w:r w:rsidR="009B7014" w:rsidRPr="00305766">
              <w:rPr>
                <w:rFonts w:ascii="Avenir Next LT Pro" w:hAnsi="Avenir Next LT Pro" w:cs="Arial"/>
                <w:color w:val="auto"/>
                <w:sz w:val="20"/>
                <w:szCs w:val="20"/>
              </w:rPr>
              <w:t xml:space="preserve"> </w:t>
            </w:r>
            <w:r w:rsidRPr="00305766">
              <w:rPr>
                <w:rFonts w:ascii="Avenir Next LT Pro" w:hAnsi="Avenir Next LT Pro" w:cs="Arial"/>
                <w:color w:val="auto"/>
                <w:sz w:val="20"/>
                <w:szCs w:val="20"/>
              </w:rPr>
              <w:t xml:space="preserve">I am aware of and consent to use of </w:t>
            </w:r>
            <w:r w:rsidR="00234EAE" w:rsidRPr="00305766">
              <w:rPr>
                <w:rFonts w:ascii="Avenir Next LT Pro" w:hAnsi="Avenir Next LT Pro" w:cs="Arial"/>
                <w:color w:val="auto"/>
                <w:sz w:val="20"/>
                <w:szCs w:val="20"/>
              </w:rPr>
              <w:t>my non-identifiable data</w:t>
            </w:r>
            <w:r w:rsidRPr="00305766">
              <w:rPr>
                <w:rFonts w:ascii="Avenir Next LT Pro" w:hAnsi="Avenir Next LT Pro" w:cs="Arial"/>
                <w:color w:val="auto"/>
                <w:sz w:val="20"/>
                <w:szCs w:val="20"/>
              </w:rPr>
              <w:t xml:space="preserve"> for the following purposes: presentations (public, research, teaching) dissemination activities, reports, publications, and other research outputs. </w:t>
            </w:r>
          </w:p>
        </w:tc>
        <w:tc>
          <w:tcPr>
            <w:tcW w:w="1252" w:type="dxa"/>
          </w:tcPr>
          <w:p w14:paraId="4C67251D" w14:textId="77777777" w:rsidR="00E91FD2" w:rsidRPr="00305766" w:rsidRDefault="00E91FD2" w:rsidP="000F67C8">
            <w:pPr>
              <w:rPr>
                <w:rFonts w:ascii="Avenir Next LT Pro" w:hAnsi="Avenir Next LT Pro"/>
                <w:sz w:val="20"/>
                <w:szCs w:val="20"/>
              </w:rPr>
            </w:pPr>
          </w:p>
        </w:tc>
      </w:tr>
      <w:tr w:rsidR="00742DE7" w:rsidRPr="00305766" w14:paraId="51718C0D" w14:textId="77777777" w:rsidTr="008E417D">
        <w:tc>
          <w:tcPr>
            <w:tcW w:w="7764" w:type="dxa"/>
            <w:gridSpan w:val="2"/>
          </w:tcPr>
          <w:p w14:paraId="0A74EC11" w14:textId="5B9E5716" w:rsidR="00742DE7" w:rsidRPr="00305766" w:rsidRDefault="00742DE7" w:rsidP="00742DE7">
            <w:pPr>
              <w:pStyle w:val="Default"/>
              <w:rPr>
                <w:rFonts w:ascii="Avenir Next LT Pro" w:hAnsi="Avenir Next LT Pro" w:cs="Arial"/>
                <w:color w:val="auto"/>
                <w:sz w:val="20"/>
                <w:szCs w:val="20"/>
              </w:rPr>
            </w:pPr>
            <w:r w:rsidRPr="00305766">
              <w:rPr>
                <w:rFonts w:ascii="Avenir Next LT Pro" w:hAnsi="Avenir Next LT Pro" w:cs="Arial"/>
                <w:color w:val="auto"/>
                <w:sz w:val="20"/>
                <w:szCs w:val="20"/>
              </w:rPr>
              <w:t>[</w:t>
            </w:r>
            <w:r w:rsidR="006F289A" w:rsidRPr="00305766">
              <w:rPr>
                <w:rFonts w:ascii="Avenir Next LT Pro" w:hAnsi="Avenir Next LT Pro" w:cs="Arial"/>
                <w:color w:val="auto"/>
                <w:sz w:val="20"/>
                <w:szCs w:val="20"/>
              </w:rPr>
              <w:t>1</w:t>
            </w:r>
            <w:r w:rsidR="00234EAE" w:rsidRPr="00305766">
              <w:rPr>
                <w:rFonts w:ascii="Avenir Next LT Pro" w:hAnsi="Avenir Next LT Pro" w:cs="Arial"/>
                <w:color w:val="auto"/>
                <w:sz w:val="20"/>
                <w:szCs w:val="20"/>
              </w:rPr>
              <w:t>0</w:t>
            </w:r>
            <w:r w:rsidRPr="00305766">
              <w:rPr>
                <w:rFonts w:ascii="Avenir Next LT Pro" w:hAnsi="Avenir Next LT Pro" w:cs="Arial"/>
                <w:color w:val="auto"/>
                <w:sz w:val="20"/>
                <w:szCs w:val="20"/>
              </w:rPr>
              <w:t xml:space="preserve">] I understand that in line with Open Data and Data Sharing principles, my anonymous/non-identifying data will be deposited in the UCLanData repository (under restricted access) for sharing and use by other authorised researchers to support other research in the future. I understand that the deposit of all the raw data will be performed in line with UCLan’s Data Protection requirements and UCLan’s guidelines on data sharing and that safeguards, and restrictions will be applied. </w:t>
            </w:r>
          </w:p>
        </w:tc>
        <w:tc>
          <w:tcPr>
            <w:tcW w:w="1252" w:type="dxa"/>
          </w:tcPr>
          <w:p w14:paraId="42910B76" w14:textId="77777777" w:rsidR="00742DE7" w:rsidRPr="00305766" w:rsidRDefault="00742DE7" w:rsidP="000F67C8">
            <w:pPr>
              <w:rPr>
                <w:rFonts w:ascii="Avenir Next LT Pro" w:hAnsi="Avenir Next LT Pro"/>
                <w:sz w:val="20"/>
                <w:szCs w:val="20"/>
              </w:rPr>
            </w:pPr>
          </w:p>
        </w:tc>
      </w:tr>
      <w:tr w:rsidR="00FA77A4" w:rsidRPr="00305766" w14:paraId="60BB9BB9" w14:textId="68F0919D" w:rsidTr="008E417D">
        <w:tc>
          <w:tcPr>
            <w:tcW w:w="7764" w:type="dxa"/>
            <w:gridSpan w:val="2"/>
          </w:tcPr>
          <w:p w14:paraId="4F286CC7" w14:textId="18C15E42" w:rsidR="00FA77A4" w:rsidRPr="00305766" w:rsidRDefault="00FA77A4" w:rsidP="000F67C8">
            <w:pPr>
              <w:rPr>
                <w:rFonts w:ascii="Avenir Next LT Pro" w:hAnsi="Avenir Next LT Pro"/>
                <w:sz w:val="20"/>
                <w:szCs w:val="20"/>
              </w:rPr>
            </w:pPr>
            <w:r w:rsidRPr="00305766">
              <w:rPr>
                <w:rFonts w:ascii="Avenir Next LT Pro" w:hAnsi="Avenir Next LT Pro"/>
                <w:sz w:val="20"/>
                <w:szCs w:val="20"/>
              </w:rPr>
              <w:t>[</w:t>
            </w:r>
            <w:r w:rsidR="00742DE7" w:rsidRPr="00305766">
              <w:rPr>
                <w:rFonts w:ascii="Avenir Next LT Pro" w:hAnsi="Avenir Next LT Pro"/>
                <w:sz w:val="20"/>
                <w:szCs w:val="20"/>
              </w:rPr>
              <w:t>1</w:t>
            </w:r>
            <w:r w:rsidR="00234EAE" w:rsidRPr="00305766">
              <w:rPr>
                <w:rFonts w:ascii="Avenir Next LT Pro" w:hAnsi="Avenir Next LT Pro"/>
                <w:sz w:val="20"/>
                <w:szCs w:val="20"/>
              </w:rPr>
              <w:t>1</w:t>
            </w:r>
            <w:r w:rsidR="00742DE7" w:rsidRPr="00305766">
              <w:rPr>
                <w:rFonts w:ascii="Avenir Next LT Pro" w:hAnsi="Avenir Next LT Pro"/>
                <w:sz w:val="20"/>
                <w:szCs w:val="20"/>
              </w:rPr>
              <w:t>]</w:t>
            </w:r>
            <w:r w:rsidRPr="00305766">
              <w:rPr>
                <w:rFonts w:ascii="Avenir Next LT Pro" w:hAnsi="Avenir Next LT Pro"/>
                <w:sz w:val="20"/>
                <w:szCs w:val="20"/>
              </w:rPr>
              <w:t xml:space="preserve"> I agree to take part in the above study.</w:t>
            </w:r>
          </w:p>
        </w:tc>
        <w:tc>
          <w:tcPr>
            <w:tcW w:w="1252" w:type="dxa"/>
          </w:tcPr>
          <w:p w14:paraId="700F2147" w14:textId="77777777" w:rsidR="00FA77A4" w:rsidRPr="00305766" w:rsidRDefault="00FA77A4" w:rsidP="000F67C8">
            <w:pPr>
              <w:rPr>
                <w:rFonts w:ascii="Avenir Next LT Pro" w:hAnsi="Avenir Next LT Pro"/>
                <w:sz w:val="20"/>
                <w:szCs w:val="20"/>
              </w:rPr>
            </w:pPr>
          </w:p>
        </w:tc>
      </w:tr>
      <w:tr w:rsidR="00E83B9C" w:rsidRPr="00305766" w14:paraId="4169DCAD" w14:textId="0F27855E" w:rsidTr="008E417D">
        <w:tc>
          <w:tcPr>
            <w:tcW w:w="3624" w:type="dxa"/>
            <w:vAlign w:val="center"/>
          </w:tcPr>
          <w:p w14:paraId="0A50C42B" w14:textId="7CA8EB80" w:rsidR="00E83B9C" w:rsidRPr="00305766" w:rsidRDefault="00E83B9C" w:rsidP="00A82120">
            <w:pPr>
              <w:jc w:val="center"/>
              <w:rPr>
                <w:rFonts w:ascii="Avenir Next LT Pro" w:hAnsi="Avenir Next LT Pro"/>
                <w:b/>
                <w:bCs/>
                <w:sz w:val="20"/>
                <w:szCs w:val="20"/>
              </w:rPr>
            </w:pPr>
            <w:r w:rsidRPr="00305766">
              <w:rPr>
                <w:rFonts w:ascii="Avenir Next LT Pro" w:hAnsi="Avenir Next LT Pro"/>
                <w:b/>
                <w:bCs/>
                <w:sz w:val="20"/>
                <w:szCs w:val="20"/>
              </w:rPr>
              <w:t>Participant Name</w:t>
            </w:r>
          </w:p>
        </w:tc>
        <w:tc>
          <w:tcPr>
            <w:tcW w:w="5392" w:type="dxa"/>
            <w:gridSpan w:val="2"/>
          </w:tcPr>
          <w:p w14:paraId="7A341108" w14:textId="4868925B" w:rsidR="00E83B9C" w:rsidRPr="00305766" w:rsidRDefault="00E83B9C" w:rsidP="00A82120">
            <w:pPr>
              <w:jc w:val="center"/>
              <w:rPr>
                <w:rFonts w:ascii="Avenir Next LT Pro" w:hAnsi="Avenir Next LT Pro"/>
                <w:b/>
                <w:bCs/>
                <w:sz w:val="20"/>
                <w:szCs w:val="20"/>
              </w:rPr>
            </w:pPr>
            <w:r w:rsidRPr="00305766">
              <w:rPr>
                <w:rFonts w:ascii="Avenir Next LT Pro" w:hAnsi="Avenir Next LT Pro"/>
                <w:b/>
                <w:bCs/>
                <w:sz w:val="20"/>
                <w:szCs w:val="20"/>
              </w:rPr>
              <w:t xml:space="preserve">Participant Signature </w:t>
            </w:r>
          </w:p>
        </w:tc>
      </w:tr>
      <w:tr w:rsidR="00E83B9C" w:rsidRPr="00305766" w14:paraId="71C8FB22" w14:textId="39BC6683" w:rsidTr="008E417D">
        <w:tc>
          <w:tcPr>
            <w:tcW w:w="3624" w:type="dxa"/>
            <w:vAlign w:val="center"/>
          </w:tcPr>
          <w:p w14:paraId="07C23F74" w14:textId="77777777" w:rsidR="00E83B9C" w:rsidRPr="00305766" w:rsidRDefault="00E83B9C" w:rsidP="00A82120">
            <w:pPr>
              <w:jc w:val="center"/>
              <w:rPr>
                <w:rFonts w:ascii="Avenir Next LT Pro" w:hAnsi="Avenir Next LT Pro"/>
                <w:b/>
                <w:bCs/>
                <w:sz w:val="20"/>
                <w:szCs w:val="20"/>
              </w:rPr>
            </w:pPr>
          </w:p>
          <w:p w14:paraId="1543A7AD" w14:textId="5F10AA45" w:rsidR="00E83B9C" w:rsidRPr="00305766" w:rsidRDefault="00E83B9C" w:rsidP="00A82120">
            <w:pPr>
              <w:jc w:val="center"/>
              <w:rPr>
                <w:rFonts w:ascii="Avenir Next LT Pro" w:hAnsi="Avenir Next LT Pro"/>
                <w:b/>
                <w:bCs/>
                <w:sz w:val="20"/>
                <w:szCs w:val="20"/>
              </w:rPr>
            </w:pPr>
          </w:p>
        </w:tc>
        <w:tc>
          <w:tcPr>
            <w:tcW w:w="5392" w:type="dxa"/>
            <w:gridSpan w:val="2"/>
          </w:tcPr>
          <w:p w14:paraId="0BB58FE0" w14:textId="77777777" w:rsidR="00E83B9C" w:rsidRPr="00305766" w:rsidRDefault="00E83B9C" w:rsidP="00A82120">
            <w:pPr>
              <w:jc w:val="center"/>
              <w:rPr>
                <w:rFonts w:ascii="Avenir Next LT Pro" w:hAnsi="Avenir Next LT Pro"/>
                <w:b/>
                <w:bCs/>
                <w:sz w:val="20"/>
                <w:szCs w:val="20"/>
              </w:rPr>
            </w:pPr>
          </w:p>
        </w:tc>
      </w:tr>
      <w:tr w:rsidR="00E83B9C" w:rsidRPr="00305766" w14:paraId="552C1691" w14:textId="6D63CC2F" w:rsidTr="008E417D">
        <w:tc>
          <w:tcPr>
            <w:tcW w:w="3624" w:type="dxa"/>
            <w:vAlign w:val="center"/>
          </w:tcPr>
          <w:p w14:paraId="46572B3B" w14:textId="202CF3A0" w:rsidR="00E83B9C" w:rsidRPr="00305766" w:rsidRDefault="00E83B9C" w:rsidP="00A82120">
            <w:pPr>
              <w:jc w:val="center"/>
              <w:rPr>
                <w:rFonts w:ascii="Avenir Next LT Pro" w:hAnsi="Avenir Next LT Pro"/>
                <w:b/>
                <w:bCs/>
                <w:sz w:val="20"/>
                <w:szCs w:val="20"/>
              </w:rPr>
            </w:pPr>
            <w:r w:rsidRPr="00305766">
              <w:rPr>
                <w:rFonts w:ascii="Avenir Next LT Pro" w:hAnsi="Avenir Next LT Pro"/>
                <w:b/>
                <w:bCs/>
                <w:sz w:val="20"/>
                <w:szCs w:val="20"/>
              </w:rPr>
              <w:t>Researcher Name</w:t>
            </w:r>
          </w:p>
        </w:tc>
        <w:tc>
          <w:tcPr>
            <w:tcW w:w="5392" w:type="dxa"/>
            <w:gridSpan w:val="2"/>
          </w:tcPr>
          <w:p w14:paraId="289D1D3D" w14:textId="7302E4B2" w:rsidR="00E83B9C" w:rsidRPr="00305766" w:rsidRDefault="00E83B9C" w:rsidP="00A82120">
            <w:pPr>
              <w:jc w:val="center"/>
              <w:rPr>
                <w:rFonts w:ascii="Avenir Next LT Pro" w:hAnsi="Avenir Next LT Pro"/>
                <w:b/>
                <w:bCs/>
                <w:sz w:val="20"/>
                <w:szCs w:val="20"/>
              </w:rPr>
            </w:pPr>
            <w:r w:rsidRPr="00305766">
              <w:rPr>
                <w:rFonts w:ascii="Avenir Next LT Pro" w:hAnsi="Avenir Next LT Pro"/>
                <w:b/>
                <w:bCs/>
                <w:sz w:val="20"/>
                <w:szCs w:val="20"/>
              </w:rPr>
              <w:t>Researcher Signature</w:t>
            </w:r>
          </w:p>
        </w:tc>
      </w:tr>
      <w:tr w:rsidR="00A23819" w:rsidRPr="00305766" w14:paraId="19962571" w14:textId="4FC7E6B5" w:rsidTr="00181564">
        <w:trPr>
          <w:trHeight w:val="343"/>
        </w:trPr>
        <w:tc>
          <w:tcPr>
            <w:tcW w:w="3624" w:type="dxa"/>
          </w:tcPr>
          <w:p w14:paraId="062CE641" w14:textId="77777777" w:rsidR="00A23819" w:rsidRPr="00305766" w:rsidRDefault="00A23819" w:rsidP="00A82120">
            <w:pPr>
              <w:jc w:val="center"/>
              <w:rPr>
                <w:rFonts w:ascii="Avenir Next LT Pro" w:hAnsi="Avenir Next LT Pro"/>
                <w:b/>
                <w:bCs/>
                <w:sz w:val="20"/>
                <w:szCs w:val="20"/>
              </w:rPr>
            </w:pPr>
          </w:p>
          <w:p w14:paraId="166EFE62" w14:textId="2DFCC14E" w:rsidR="00A23819" w:rsidRPr="00305766" w:rsidRDefault="00A23819" w:rsidP="00A82120">
            <w:pPr>
              <w:jc w:val="center"/>
              <w:rPr>
                <w:rFonts w:ascii="Avenir Next LT Pro" w:hAnsi="Avenir Next LT Pro"/>
                <w:b/>
                <w:bCs/>
                <w:sz w:val="20"/>
                <w:szCs w:val="20"/>
              </w:rPr>
            </w:pPr>
          </w:p>
        </w:tc>
        <w:tc>
          <w:tcPr>
            <w:tcW w:w="5392" w:type="dxa"/>
            <w:gridSpan w:val="2"/>
            <w:vMerge w:val="restart"/>
          </w:tcPr>
          <w:p w14:paraId="42EA856C" w14:textId="77777777" w:rsidR="00A23819" w:rsidRPr="00305766" w:rsidRDefault="00A23819" w:rsidP="00A82120">
            <w:pPr>
              <w:jc w:val="center"/>
              <w:rPr>
                <w:rFonts w:ascii="Avenir Next LT Pro" w:hAnsi="Avenir Next LT Pro"/>
                <w:b/>
                <w:bCs/>
                <w:sz w:val="20"/>
                <w:szCs w:val="20"/>
              </w:rPr>
            </w:pPr>
          </w:p>
        </w:tc>
      </w:tr>
      <w:tr w:rsidR="00A23819" w:rsidRPr="00305766" w14:paraId="5E46451E" w14:textId="61538BB0" w:rsidTr="00181564">
        <w:trPr>
          <w:trHeight w:val="421"/>
        </w:trPr>
        <w:tc>
          <w:tcPr>
            <w:tcW w:w="3624" w:type="dxa"/>
          </w:tcPr>
          <w:p w14:paraId="7849D62F" w14:textId="08E6CC2D" w:rsidR="00A23819" w:rsidRPr="00305766" w:rsidRDefault="00A23819" w:rsidP="003912C6">
            <w:pPr>
              <w:rPr>
                <w:rFonts w:ascii="Avenir Next LT Pro" w:hAnsi="Avenir Next LT Pro"/>
                <w:b/>
                <w:bCs/>
                <w:sz w:val="20"/>
                <w:szCs w:val="20"/>
              </w:rPr>
            </w:pPr>
            <w:r w:rsidRPr="00305766">
              <w:rPr>
                <w:rFonts w:ascii="Avenir Next LT Pro" w:hAnsi="Avenir Next LT Pro"/>
                <w:b/>
                <w:bCs/>
                <w:sz w:val="20"/>
                <w:szCs w:val="20"/>
              </w:rPr>
              <w:t>Date:</w:t>
            </w:r>
          </w:p>
          <w:p w14:paraId="60F40558" w14:textId="6EC0DF77" w:rsidR="00A23819" w:rsidRPr="00305766" w:rsidRDefault="00A23819" w:rsidP="003912C6">
            <w:pPr>
              <w:rPr>
                <w:rFonts w:ascii="Avenir Next LT Pro" w:hAnsi="Avenir Next LT Pro"/>
                <w:b/>
                <w:bCs/>
                <w:sz w:val="20"/>
                <w:szCs w:val="20"/>
              </w:rPr>
            </w:pPr>
          </w:p>
        </w:tc>
        <w:tc>
          <w:tcPr>
            <w:tcW w:w="5392" w:type="dxa"/>
            <w:gridSpan w:val="2"/>
            <w:vMerge/>
          </w:tcPr>
          <w:p w14:paraId="5D22C417" w14:textId="77777777" w:rsidR="00A23819" w:rsidRPr="00305766" w:rsidRDefault="00A23819" w:rsidP="003912C6">
            <w:pPr>
              <w:rPr>
                <w:rFonts w:ascii="Avenir Next LT Pro" w:hAnsi="Avenir Next LT Pro"/>
                <w:b/>
                <w:bCs/>
                <w:sz w:val="20"/>
                <w:szCs w:val="20"/>
              </w:rPr>
            </w:pPr>
          </w:p>
        </w:tc>
      </w:tr>
    </w:tbl>
    <w:p w14:paraId="4AA3170A" w14:textId="77777777" w:rsidR="00181564" w:rsidRPr="00305766" w:rsidRDefault="00181564" w:rsidP="00181564">
      <w:pPr>
        <w:spacing w:after="0"/>
        <w:rPr>
          <w:b/>
          <w:bCs/>
          <w:sz w:val="23"/>
          <w:szCs w:val="23"/>
        </w:rPr>
      </w:pPr>
    </w:p>
    <w:p w14:paraId="18EC8CA9" w14:textId="77777777" w:rsidR="006F289A" w:rsidRPr="00305766" w:rsidRDefault="006F289A" w:rsidP="00181564">
      <w:pPr>
        <w:spacing w:after="0"/>
        <w:rPr>
          <w:b/>
          <w:bCs/>
          <w:sz w:val="23"/>
          <w:szCs w:val="23"/>
        </w:rPr>
      </w:pPr>
    </w:p>
    <w:p w14:paraId="3BAA3839" w14:textId="77777777" w:rsidR="001E273B" w:rsidRPr="00305766" w:rsidRDefault="001E273B" w:rsidP="001E273B">
      <w:pPr>
        <w:rPr>
          <w:i/>
          <w:iCs/>
          <w:color w:val="FF0000"/>
          <w:sz w:val="20"/>
          <w:szCs w:val="20"/>
        </w:rPr>
      </w:pPr>
      <w:r w:rsidRPr="00305766">
        <w:rPr>
          <w:i/>
          <w:iCs/>
          <w:color w:val="FF0000"/>
          <w:sz w:val="20"/>
          <w:szCs w:val="20"/>
        </w:rPr>
        <w:t xml:space="preserve">(If the researcher read aloud the consent form to the participants, the researcher has to add their initials next to the following statement) </w:t>
      </w:r>
    </w:p>
    <w:p w14:paraId="0C3BBFFF" w14:textId="77777777" w:rsidR="001E273B" w:rsidRPr="00305766" w:rsidRDefault="001E273B" w:rsidP="001E273B">
      <w:pPr>
        <w:spacing w:after="0"/>
        <w:rPr>
          <w:sz w:val="23"/>
          <w:szCs w:val="23"/>
        </w:rPr>
      </w:pPr>
      <w:r w:rsidRPr="00305766">
        <w:rPr>
          <w:i/>
          <w:iCs/>
          <w:color w:val="000000"/>
          <w:sz w:val="20"/>
          <w:szCs w:val="20"/>
        </w:rPr>
        <w:t>I have accurately read out the information sheet to the potential participant and, to the best of my ability, ensured that the participant understands to what they are freely consenting:   ________________ (add initials)</w:t>
      </w:r>
    </w:p>
    <w:p w14:paraId="6B415294" w14:textId="77777777" w:rsidR="001E273B" w:rsidRPr="00305766" w:rsidRDefault="001E273B" w:rsidP="001E273B">
      <w:pPr>
        <w:spacing w:after="0"/>
        <w:rPr>
          <w:sz w:val="23"/>
          <w:szCs w:val="23"/>
        </w:rPr>
      </w:pPr>
    </w:p>
    <w:p w14:paraId="4409F9C4" w14:textId="77777777" w:rsidR="001E273B" w:rsidRPr="00305766" w:rsidRDefault="001E273B" w:rsidP="001E273B">
      <w:pPr>
        <w:spacing w:after="0"/>
        <w:rPr>
          <w:sz w:val="23"/>
          <w:szCs w:val="23"/>
        </w:rPr>
      </w:pPr>
      <w:r w:rsidRPr="00305766">
        <w:rPr>
          <w:sz w:val="23"/>
          <w:szCs w:val="23"/>
        </w:rPr>
        <w:t xml:space="preserve">___________________________ </w:t>
      </w:r>
      <w:r w:rsidRPr="00305766">
        <w:rPr>
          <w:sz w:val="23"/>
          <w:szCs w:val="23"/>
        </w:rPr>
        <w:tab/>
        <w:t xml:space="preserve">___________________ </w:t>
      </w:r>
      <w:r w:rsidRPr="00305766">
        <w:rPr>
          <w:sz w:val="23"/>
          <w:szCs w:val="23"/>
        </w:rPr>
        <w:tab/>
        <w:t>________________</w:t>
      </w:r>
    </w:p>
    <w:p w14:paraId="489058CF" w14:textId="5C26F43D" w:rsidR="006F289A" w:rsidRPr="00305766" w:rsidRDefault="001E273B" w:rsidP="001E273B">
      <w:pPr>
        <w:rPr>
          <w:sz w:val="23"/>
          <w:szCs w:val="23"/>
        </w:rPr>
      </w:pPr>
      <w:r w:rsidRPr="00305766">
        <w:rPr>
          <w:sz w:val="23"/>
          <w:szCs w:val="23"/>
        </w:rPr>
        <w:t>Name of person taking consent</w:t>
      </w:r>
      <w:r w:rsidRPr="00305766">
        <w:rPr>
          <w:sz w:val="23"/>
          <w:szCs w:val="23"/>
        </w:rPr>
        <w:tab/>
        <w:t>Signature</w:t>
      </w:r>
      <w:r w:rsidRPr="00305766">
        <w:rPr>
          <w:sz w:val="23"/>
          <w:szCs w:val="23"/>
        </w:rPr>
        <w:tab/>
      </w:r>
      <w:r w:rsidRPr="00305766">
        <w:rPr>
          <w:sz w:val="23"/>
          <w:szCs w:val="23"/>
        </w:rPr>
        <w:tab/>
      </w:r>
      <w:r w:rsidRPr="00305766">
        <w:rPr>
          <w:sz w:val="23"/>
          <w:szCs w:val="23"/>
        </w:rPr>
        <w:tab/>
        <w:t>Date</w:t>
      </w:r>
    </w:p>
    <w:p w14:paraId="306081B3" w14:textId="77777777" w:rsidR="001E273B" w:rsidRPr="00305766" w:rsidRDefault="001E273B" w:rsidP="00181564">
      <w:pPr>
        <w:spacing w:after="0"/>
        <w:rPr>
          <w:b/>
          <w:bCs/>
          <w:sz w:val="23"/>
          <w:szCs w:val="23"/>
        </w:rPr>
      </w:pPr>
    </w:p>
    <w:p w14:paraId="4D5FB740" w14:textId="64ABDDB4" w:rsidR="00FB3544" w:rsidRPr="00305766" w:rsidRDefault="00FB3544" w:rsidP="00181564">
      <w:pPr>
        <w:spacing w:after="0"/>
        <w:rPr>
          <w:b/>
          <w:bCs/>
          <w:sz w:val="23"/>
          <w:szCs w:val="23"/>
        </w:rPr>
      </w:pPr>
      <w:r w:rsidRPr="00305766">
        <w:rPr>
          <w:b/>
          <w:bCs/>
          <w:sz w:val="23"/>
          <w:szCs w:val="23"/>
        </w:rPr>
        <w:t xml:space="preserve">Principal Investigator and Co-Investigators </w:t>
      </w:r>
      <w:r w:rsidRPr="00305766">
        <w:rPr>
          <w:b/>
          <w:bCs/>
          <w:sz w:val="23"/>
          <w:szCs w:val="23"/>
        </w:rPr>
        <w:tab/>
      </w:r>
      <w:r w:rsidRPr="00305766">
        <w:rPr>
          <w:b/>
          <w:bCs/>
          <w:sz w:val="23"/>
          <w:szCs w:val="23"/>
        </w:rPr>
        <w:tab/>
      </w:r>
      <w:r w:rsidRPr="00305766">
        <w:rPr>
          <w:b/>
          <w:bCs/>
          <w:sz w:val="23"/>
          <w:szCs w:val="23"/>
        </w:rPr>
        <w:tab/>
      </w:r>
      <w:r w:rsidRPr="00305766">
        <w:rPr>
          <w:b/>
          <w:bCs/>
          <w:sz w:val="23"/>
          <w:szCs w:val="23"/>
        </w:rPr>
        <w:tab/>
      </w:r>
    </w:p>
    <w:p w14:paraId="687BB8D7" w14:textId="77777777" w:rsidR="00181564" w:rsidRPr="00305766" w:rsidRDefault="00181564" w:rsidP="00181564">
      <w:pPr>
        <w:spacing w:after="0" w:line="240" w:lineRule="auto"/>
        <w:rPr>
          <w:sz w:val="23"/>
          <w:szCs w:val="23"/>
        </w:rPr>
        <w:sectPr w:rsidR="00181564" w:rsidRPr="00305766" w:rsidSect="004C2B26">
          <w:headerReference w:type="default" r:id="rId6"/>
          <w:pgSz w:w="11906" w:h="16838"/>
          <w:pgMar w:top="1440" w:right="1440" w:bottom="1440" w:left="1440" w:header="708" w:footer="708" w:gutter="0"/>
          <w:cols w:space="708"/>
          <w:docGrid w:linePitch="360"/>
        </w:sectPr>
      </w:pPr>
    </w:p>
    <w:p w14:paraId="6C05F54E" w14:textId="0B63AA3B" w:rsidR="00FB3544" w:rsidRPr="00305766" w:rsidRDefault="00FB3544" w:rsidP="00181564">
      <w:pPr>
        <w:spacing w:after="0" w:line="240" w:lineRule="auto"/>
        <w:rPr>
          <w:b/>
          <w:bCs/>
          <w:sz w:val="23"/>
          <w:szCs w:val="23"/>
        </w:rPr>
      </w:pPr>
      <w:r w:rsidRPr="00305766">
        <w:rPr>
          <w:b/>
          <w:bCs/>
          <w:sz w:val="23"/>
          <w:szCs w:val="23"/>
        </w:rPr>
        <w:t xml:space="preserve">Dr </w:t>
      </w:r>
      <w:r w:rsidR="00234EAE" w:rsidRPr="00305766">
        <w:rPr>
          <w:b/>
          <w:bCs/>
          <w:sz w:val="23"/>
          <w:szCs w:val="23"/>
        </w:rPr>
        <w:t xml:space="preserve">Lauren Haworth </w:t>
      </w:r>
    </w:p>
    <w:p w14:paraId="071532C2" w14:textId="7ECF14BD" w:rsidR="00FB3544" w:rsidRPr="00305766" w:rsidRDefault="00FB3544" w:rsidP="00181564">
      <w:pPr>
        <w:spacing w:after="0" w:line="240" w:lineRule="auto"/>
        <w:rPr>
          <w:sz w:val="23"/>
          <w:szCs w:val="23"/>
        </w:rPr>
      </w:pPr>
      <w:r w:rsidRPr="00305766">
        <w:rPr>
          <w:sz w:val="23"/>
          <w:szCs w:val="23"/>
        </w:rPr>
        <w:t xml:space="preserve">Phone: 01772 89 </w:t>
      </w:r>
      <w:r w:rsidR="00306F26" w:rsidRPr="00305766">
        <w:rPr>
          <w:sz w:val="23"/>
          <w:szCs w:val="23"/>
        </w:rPr>
        <w:t>2547</w:t>
      </w:r>
    </w:p>
    <w:p w14:paraId="53F9EDBA" w14:textId="373E9181" w:rsidR="00181564" w:rsidRPr="00305766" w:rsidRDefault="00FB3544" w:rsidP="00FB3544">
      <w:pPr>
        <w:spacing w:after="0" w:line="240" w:lineRule="auto"/>
        <w:rPr>
          <w:rStyle w:val="Hyperlink"/>
          <w:sz w:val="23"/>
          <w:szCs w:val="23"/>
        </w:rPr>
      </w:pPr>
      <w:r w:rsidRPr="00305766">
        <w:rPr>
          <w:sz w:val="23"/>
          <w:szCs w:val="23"/>
        </w:rPr>
        <w:t xml:space="preserve">Email: </w:t>
      </w:r>
      <w:hyperlink r:id="rId7" w:history="1">
        <w:r w:rsidR="00306F26" w:rsidRPr="00305766">
          <w:rPr>
            <w:rStyle w:val="Hyperlink"/>
            <w:sz w:val="23"/>
            <w:szCs w:val="23"/>
          </w:rPr>
          <w:t>LHaworth6@uclan.ac.uk</w:t>
        </w:r>
      </w:hyperlink>
      <w:r w:rsidR="00306F26" w:rsidRPr="00305766">
        <w:rPr>
          <w:sz w:val="23"/>
          <w:szCs w:val="23"/>
        </w:rPr>
        <w:t xml:space="preserve"> </w:t>
      </w:r>
    </w:p>
    <w:p w14:paraId="1DB5FCBE" w14:textId="04693A9B" w:rsidR="00FB3544" w:rsidRPr="00305766" w:rsidRDefault="00FB3544" w:rsidP="00FB3544">
      <w:pPr>
        <w:spacing w:after="0" w:line="240" w:lineRule="auto"/>
        <w:rPr>
          <w:color w:val="0563C1" w:themeColor="hyperlink"/>
          <w:sz w:val="23"/>
          <w:szCs w:val="23"/>
          <w:u w:val="single"/>
        </w:rPr>
      </w:pPr>
      <w:r w:rsidRPr="00305766">
        <w:rPr>
          <w:b/>
          <w:bCs/>
          <w:sz w:val="24"/>
          <w:szCs w:val="24"/>
        </w:rPr>
        <w:t>Dr Ambreen Chohan</w:t>
      </w:r>
    </w:p>
    <w:p w14:paraId="4AED47CD" w14:textId="77777777" w:rsidR="00FB3544" w:rsidRPr="00305766" w:rsidRDefault="00FB3544" w:rsidP="00FB3544">
      <w:pPr>
        <w:spacing w:after="0" w:line="240" w:lineRule="auto"/>
        <w:rPr>
          <w:sz w:val="24"/>
          <w:szCs w:val="24"/>
        </w:rPr>
      </w:pPr>
      <w:r w:rsidRPr="00305766">
        <w:rPr>
          <w:sz w:val="24"/>
          <w:szCs w:val="24"/>
        </w:rPr>
        <w:t>Phone: 01772 892793</w:t>
      </w:r>
    </w:p>
    <w:p w14:paraId="6D6F0BA9" w14:textId="2BAC395C" w:rsidR="00181564" w:rsidRDefault="00FB3544" w:rsidP="00FB3544">
      <w:pPr>
        <w:spacing w:after="0" w:line="240" w:lineRule="auto"/>
        <w:rPr>
          <w:sz w:val="24"/>
          <w:szCs w:val="24"/>
        </w:rPr>
        <w:sectPr w:rsidR="00181564" w:rsidSect="00181564">
          <w:type w:val="continuous"/>
          <w:pgSz w:w="11906" w:h="16838"/>
          <w:pgMar w:top="1440" w:right="1440" w:bottom="1440" w:left="1440" w:header="708" w:footer="708" w:gutter="0"/>
          <w:cols w:num="2" w:space="708"/>
          <w:docGrid w:linePitch="360"/>
        </w:sectPr>
      </w:pPr>
      <w:r w:rsidRPr="00305766">
        <w:rPr>
          <w:sz w:val="24"/>
          <w:szCs w:val="24"/>
        </w:rPr>
        <w:t xml:space="preserve">Email: </w:t>
      </w:r>
      <w:hyperlink r:id="rId8" w:history="1">
        <w:r w:rsidRPr="00305766">
          <w:rPr>
            <w:rStyle w:val="Hyperlink"/>
            <w:sz w:val="24"/>
            <w:szCs w:val="24"/>
          </w:rPr>
          <w:t>achohan@uclan.ac.uk</w:t>
        </w:r>
      </w:hyperlink>
      <w:r>
        <w:rPr>
          <w:sz w:val="24"/>
          <w:szCs w:val="24"/>
        </w:rPr>
        <w:t xml:space="preserve"> </w:t>
      </w:r>
    </w:p>
    <w:p w14:paraId="1FF86CDC" w14:textId="34BCE310" w:rsidR="00371CE5" w:rsidRPr="00371CE5" w:rsidRDefault="00371CE5" w:rsidP="00FB3544">
      <w:pPr>
        <w:spacing w:line="240" w:lineRule="auto"/>
        <w:rPr>
          <w:rFonts w:ascii="Avenir Next LT Pro" w:hAnsi="Avenir Next LT Pro"/>
          <w:color w:val="4472C4" w:themeColor="accent1"/>
        </w:rPr>
      </w:pPr>
    </w:p>
    <w:sectPr w:rsidR="00371CE5" w:rsidRPr="00371CE5" w:rsidSect="0018156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2B82A" w14:textId="77777777" w:rsidR="00DE62D3" w:rsidRDefault="00DE62D3" w:rsidP="003912C6">
      <w:pPr>
        <w:spacing w:after="0" w:line="240" w:lineRule="auto"/>
      </w:pPr>
      <w:r>
        <w:separator/>
      </w:r>
    </w:p>
  </w:endnote>
  <w:endnote w:type="continuationSeparator" w:id="0">
    <w:p w14:paraId="675AE059" w14:textId="77777777" w:rsidR="00DE62D3" w:rsidRDefault="00DE62D3" w:rsidP="0039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FC417" w14:textId="77777777" w:rsidR="00DE62D3" w:rsidRDefault="00DE62D3" w:rsidP="003912C6">
      <w:pPr>
        <w:spacing w:after="0" w:line="240" w:lineRule="auto"/>
      </w:pPr>
      <w:r>
        <w:separator/>
      </w:r>
    </w:p>
  </w:footnote>
  <w:footnote w:type="continuationSeparator" w:id="0">
    <w:p w14:paraId="3C202603" w14:textId="77777777" w:rsidR="00DE62D3" w:rsidRDefault="00DE62D3" w:rsidP="00391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BA7A" w14:textId="6226C8E3" w:rsidR="003D26DF" w:rsidRDefault="00971DAD" w:rsidP="00971DAD">
    <w:pPr>
      <w:pStyle w:val="Header"/>
    </w:pPr>
    <w:r>
      <w:rPr>
        <w:noProof/>
      </w:rPr>
      <w:drawing>
        <wp:anchor distT="0" distB="0" distL="114300" distR="114300" simplePos="0" relativeHeight="251658240" behindDoc="0" locked="0" layoutInCell="1" allowOverlap="1" wp14:anchorId="54C06D6D" wp14:editId="6C869358">
          <wp:simplePos x="0" y="0"/>
          <wp:positionH relativeFrom="column">
            <wp:posOffset>4048125</wp:posOffset>
          </wp:positionH>
          <wp:positionV relativeFrom="paragraph">
            <wp:posOffset>-97155</wp:posOffset>
          </wp:positionV>
          <wp:extent cx="1847850" cy="601626"/>
          <wp:effectExtent l="0" t="0" r="0" b="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1626"/>
                  </a:xfrm>
                  <a:prstGeom prst="rect">
                    <a:avLst/>
                  </a:prstGeom>
                  <a:noFill/>
                  <a:ln>
                    <a:noFill/>
                  </a:ln>
                </pic:spPr>
              </pic:pic>
            </a:graphicData>
          </a:graphic>
        </wp:anchor>
      </w:drawing>
    </w:r>
    <w:r w:rsidR="00EF4B1C">
      <w:t>A</w:t>
    </w:r>
    <w:r>
      <w:t xml:space="preserve">ppendix </w:t>
    </w:r>
    <w:r w:rsidR="00A904D2">
      <w:t>4</w:t>
    </w:r>
    <w:r>
      <w:t xml:space="preserve">: Consent </w:t>
    </w:r>
    <w:r w:rsidR="007B47E6">
      <w:t>v1</w:t>
    </w:r>
  </w:p>
  <w:p w14:paraId="29811DC0" w14:textId="15698780" w:rsidR="003912C6" w:rsidRDefault="007B47E6" w:rsidP="00CE472A">
    <w:pPr>
      <w:pStyle w:val="Header"/>
    </w:pPr>
    <w:r>
      <w:t>22.05</w:t>
    </w:r>
    <w:r w:rsidR="00CE472A">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C6"/>
    <w:rsid w:val="00015195"/>
    <w:rsid w:val="0003757E"/>
    <w:rsid w:val="00057806"/>
    <w:rsid w:val="000D73AC"/>
    <w:rsid w:val="000E4C37"/>
    <w:rsid w:val="00116438"/>
    <w:rsid w:val="00127A88"/>
    <w:rsid w:val="00175A46"/>
    <w:rsid w:val="00181564"/>
    <w:rsid w:val="001C1DA1"/>
    <w:rsid w:val="001E273B"/>
    <w:rsid w:val="00217276"/>
    <w:rsid w:val="00234EAE"/>
    <w:rsid w:val="002533DA"/>
    <w:rsid w:val="002674F0"/>
    <w:rsid w:val="002817E4"/>
    <w:rsid w:val="00290FDA"/>
    <w:rsid w:val="00305766"/>
    <w:rsid w:val="00306F26"/>
    <w:rsid w:val="00322422"/>
    <w:rsid w:val="00327621"/>
    <w:rsid w:val="00361A42"/>
    <w:rsid w:val="003636C4"/>
    <w:rsid w:val="00371CE5"/>
    <w:rsid w:val="003912C6"/>
    <w:rsid w:val="0039417E"/>
    <w:rsid w:val="003D26DF"/>
    <w:rsid w:val="003F16E3"/>
    <w:rsid w:val="00401446"/>
    <w:rsid w:val="004079E9"/>
    <w:rsid w:val="0041626E"/>
    <w:rsid w:val="00426064"/>
    <w:rsid w:val="00433D58"/>
    <w:rsid w:val="004A0D30"/>
    <w:rsid w:val="004C2B26"/>
    <w:rsid w:val="004E597B"/>
    <w:rsid w:val="00501E68"/>
    <w:rsid w:val="0055553A"/>
    <w:rsid w:val="00563F8D"/>
    <w:rsid w:val="00572B51"/>
    <w:rsid w:val="005821FD"/>
    <w:rsid w:val="0058636E"/>
    <w:rsid w:val="00593960"/>
    <w:rsid w:val="005A4EC0"/>
    <w:rsid w:val="005E4233"/>
    <w:rsid w:val="005E77C1"/>
    <w:rsid w:val="00606468"/>
    <w:rsid w:val="00637821"/>
    <w:rsid w:val="00693C66"/>
    <w:rsid w:val="006B24B9"/>
    <w:rsid w:val="006F289A"/>
    <w:rsid w:val="00700052"/>
    <w:rsid w:val="00740D26"/>
    <w:rsid w:val="00742DE7"/>
    <w:rsid w:val="0075675A"/>
    <w:rsid w:val="00764D1F"/>
    <w:rsid w:val="007B47E6"/>
    <w:rsid w:val="007F4CE9"/>
    <w:rsid w:val="008408D4"/>
    <w:rsid w:val="008800EE"/>
    <w:rsid w:val="008855F9"/>
    <w:rsid w:val="008E417D"/>
    <w:rsid w:val="009442C2"/>
    <w:rsid w:val="009551DE"/>
    <w:rsid w:val="0095745A"/>
    <w:rsid w:val="00965369"/>
    <w:rsid w:val="00971DAD"/>
    <w:rsid w:val="009772FF"/>
    <w:rsid w:val="009B1EF0"/>
    <w:rsid w:val="009B7014"/>
    <w:rsid w:val="009D4FC9"/>
    <w:rsid w:val="009E7956"/>
    <w:rsid w:val="00A23819"/>
    <w:rsid w:val="00A23B95"/>
    <w:rsid w:val="00A65BC1"/>
    <w:rsid w:val="00A82120"/>
    <w:rsid w:val="00A904D2"/>
    <w:rsid w:val="00B737A4"/>
    <w:rsid w:val="00B76F46"/>
    <w:rsid w:val="00BB2FAB"/>
    <w:rsid w:val="00BD165B"/>
    <w:rsid w:val="00BE3DE4"/>
    <w:rsid w:val="00BF7247"/>
    <w:rsid w:val="00C00444"/>
    <w:rsid w:val="00C2709F"/>
    <w:rsid w:val="00C51DC9"/>
    <w:rsid w:val="00C55AB0"/>
    <w:rsid w:val="00C63DD6"/>
    <w:rsid w:val="00C76D6A"/>
    <w:rsid w:val="00C81EF6"/>
    <w:rsid w:val="00CB636C"/>
    <w:rsid w:val="00CE472A"/>
    <w:rsid w:val="00D53FDD"/>
    <w:rsid w:val="00DB23FF"/>
    <w:rsid w:val="00DD51A7"/>
    <w:rsid w:val="00DE62D3"/>
    <w:rsid w:val="00E44821"/>
    <w:rsid w:val="00E74812"/>
    <w:rsid w:val="00E76649"/>
    <w:rsid w:val="00E83B9C"/>
    <w:rsid w:val="00E91FD2"/>
    <w:rsid w:val="00E9614D"/>
    <w:rsid w:val="00EC1EB8"/>
    <w:rsid w:val="00EF4B1C"/>
    <w:rsid w:val="00F071F6"/>
    <w:rsid w:val="00F8714F"/>
    <w:rsid w:val="00F95C07"/>
    <w:rsid w:val="00FA77A4"/>
    <w:rsid w:val="00FB3544"/>
    <w:rsid w:val="00FC2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86E1B"/>
  <w15:chartTrackingRefBased/>
  <w15:docId w15:val="{BD31A956-BF90-40AC-B63E-22E68A04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12C6"/>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1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2C6"/>
  </w:style>
  <w:style w:type="paragraph" w:styleId="Footer">
    <w:name w:val="footer"/>
    <w:basedOn w:val="Normal"/>
    <w:link w:val="FooterChar"/>
    <w:uiPriority w:val="99"/>
    <w:unhideWhenUsed/>
    <w:rsid w:val="00391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2C6"/>
  </w:style>
  <w:style w:type="paragraph" w:customStyle="1" w:styleId="Default">
    <w:name w:val="Default"/>
    <w:rsid w:val="00E91FD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B3544"/>
    <w:rPr>
      <w:color w:val="0563C1" w:themeColor="hyperlink"/>
      <w:u w:val="single"/>
    </w:rPr>
  </w:style>
  <w:style w:type="character" w:styleId="CommentReference">
    <w:name w:val="annotation reference"/>
    <w:basedOn w:val="DefaultParagraphFont"/>
    <w:uiPriority w:val="99"/>
    <w:semiHidden/>
    <w:unhideWhenUsed/>
    <w:rsid w:val="006F289A"/>
    <w:rPr>
      <w:sz w:val="16"/>
      <w:szCs w:val="16"/>
    </w:rPr>
  </w:style>
  <w:style w:type="paragraph" w:styleId="CommentText">
    <w:name w:val="annotation text"/>
    <w:basedOn w:val="Normal"/>
    <w:link w:val="CommentTextChar"/>
    <w:uiPriority w:val="99"/>
    <w:semiHidden/>
    <w:unhideWhenUsed/>
    <w:rsid w:val="006F289A"/>
    <w:pPr>
      <w:spacing w:line="240" w:lineRule="auto"/>
    </w:pPr>
    <w:rPr>
      <w:sz w:val="20"/>
      <w:szCs w:val="20"/>
    </w:rPr>
  </w:style>
  <w:style w:type="character" w:customStyle="1" w:styleId="CommentTextChar">
    <w:name w:val="Comment Text Char"/>
    <w:basedOn w:val="DefaultParagraphFont"/>
    <w:link w:val="CommentText"/>
    <w:uiPriority w:val="99"/>
    <w:semiHidden/>
    <w:rsid w:val="006F289A"/>
    <w:rPr>
      <w:sz w:val="20"/>
      <w:szCs w:val="20"/>
    </w:rPr>
  </w:style>
  <w:style w:type="paragraph" w:styleId="CommentSubject">
    <w:name w:val="annotation subject"/>
    <w:basedOn w:val="CommentText"/>
    <w:next w:val="CommentText"/>
    <w:link w:val="CommentSubjectChar"/>
    <w:uiPriority w:val="99"/>
    <w:semiHidden/>
    <w:unhideWhenUsed/>
    <w:rsid w:val="006F289A"/>
    <w:rPr>
      <w:b/>
      <w:bCs/>
    </w:rPr>
  </w:style>
  <w:style w:type="character" w:customStyle="1" w:styleId="CommentSubjectChar">
    <w:name w:val="Comment Subject Char"/>
    <w:basedOn w:val="CommentTextChar"/>
    <w:link w:val="CommentSubject"/>
    <w:uiPriority w:val="99"/>
    <w:semiHidden/>
    <w:rsid w:val="006F289A"/>
    <w:rPr>
      <w:b/>
      <w:bCs/>
      <w:sz w:val="20"/>
      <w:szCs w:val="20"/>
    </w:rPr>
  </w:style>
  <w:style w:type="character" w:styleId="UnresolvedMention">
    <w:name w:val="Unresolved Mention"/>
    <w:basedOn w:val="DefaultParagraphFont"/>
    <w:uiPriority w:val="99"/>
    <w:semiHidden/>
    <w:unhideWhenUsed/>
    <w:rsid w:val="00306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9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ohan@uclan.ac.uk" TargetMode="External"/><Relationship Id="rId3" Type="http://schemas.openxmlformats.org/officeDocument/2006/relationships/webSettings" Target="webSettings.xml"/><Relationship Id="rId7" Type="http://schemas.openxmlformats.org/officeDocument/2006/relationships/hyperlink" Target="mailto:LHaworth6@uclan.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Stainton &lt;School of Sport and Wellbeing&gt;</dc:creator>
  <cp:keywords/>
  <dc:description/>
  <cp:lastModifiedBy>Lauren Haworth</cp:lastModifiedBy>
  <cp:revision>47</cp:revision>
  <cp:lastPrinted>2021-11-03T16:27:00Z</cp:lastPrinted>
  <dcterms:created xsi:type="dcterms:W3CDTF">2022-11-10T11:52:00Z</dcterms:created>
  <dcterms:modified xsi:type="dcterms:W3CDTF">2023-07-18T12:34:00Z</dcterms:modified>
</cp:coreProperties>
</file>